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A2" w:rsidRDefault="007A5AA2" w:rsidP="00A0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7A5AA2">
        <w:rPr>
          <w:rFonts w:ascii="Times New Roman" w:hAnsi="Times New Roman" w:cs="Times New Roman"/>
          <w:b/>
          <w:sz w:val="32"/>
          <w:szCs w:val="28"/>
        </w:rPr>
        <w:t>Политика в отношении обработки персональных данных</w:t>
      </w:r>
    </w:p>
    <w:p w:rsidR="00A058D4" w:rsidRPr="007A5AA2" w:rsidRDefault="00A058D4" w:rsidP="00A0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A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Настоящая политика обработки персональных данных составлена в соответствии с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требованиями Федерального закона от 27.07.2006. №152-ФЗ «О персональных данных» (далее -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Закон о персональных данных) и определяет порядок обработки персональных данных и меры по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обеспечению безопасности персональных данных, предпринимаемые «</w:t>
      </w:r>
      <w:r w:rsidRPr="00A058D4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«Заринская основная общеобразовательная школа»</w:t>
      </w:r>
      <w:r w:rsidRPr="007A5AA2">
        <w:rPr>
          <w:rFonts w:ascii="Times New Roman" w:hAnsi="Times New Roman" w:cs="Times New Roman"/>
          <w:sz w:val="28"/>
          <w:szCs w:val="28"/>
        </w:rPr>
        <w:t xml:space="preserve"> (далее – Оператор).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1.1. Оператор ставит своей важнейшей целью и условием осуществления своей деятельности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соблюдение прав и свобод человека и гражданина при обработке его персональных данных, в том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числе защиты прав на неприкосновенность частной жизни, личную и семейную тайну.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1.2. Настоящая политика Оператора в отношении обработки персональных данных (далее –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Политика) применяется ко всей информации, которую Оператор может получить о посетителях веб-сайта </w:t>
      </w:r>
      <w:r w:rsidRPr="00A058D4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https://sh-mobu-zarinskaya-oosh-bogoyavlenka-r56.gosweb.gosuslugi.ru.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A2"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в Политике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2.1. Автоматизированная обработка персональных данных – обработка персональных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данных с помощью средств вычислительной техники.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2.2. Блокирование персональных данных – временное прекращение обработки персональных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данных (за исключением случаев, если обработка необходима для уточнения персональных данных).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2.3. Веб-сайт – совокупность графических и информационных материалов, а также программ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для ЭВМ и баз данных, обеспечивающих их доступность в сети интернет по сетевому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A058D4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https://sh-mobu-zarinskaya-oosh-bogoyavlenka-r56.gosweb.gosuslugi.ru.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2.4. Информационная система персональных данных — совокупность содержащихся в базах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данных персональных данных и обеспечивающих их обработку информационных технологий и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технических средств.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2.5. Обезличивание персональных данных — действия, в результате которых невозможно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определить без использования дополнительной информации принадлежность персональных данных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конкретному Пользователю или иному субъекту персональных данных.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2.6. Обработка персональных данных – любое действие (операция) или совокупность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действий (операций), совершаемых с использованием средств автоматизации или без использования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таких средств с персональными данными, включая сбор, запись, систематизацию, накопление,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извлечение, использование, передачу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доступ),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обезличивание, блокирование, удаление, уничтожение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lastRenderedPageBreak/>
        <w:t>2.7. Оператор – государственный орган, муниципальный орган, юридическое или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физическое лицо, самостоятельно или совместно с другими лицами организующие и (или)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осуществляющие обработку персональных данных, а также определяющие цели обработки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персональных данных, состав персональных данных, подлежащих обработке, действия (операции),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совершаемые с персональными данными.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2.8. Персональные данные – любая информация, относящаяся прямо или косвенно к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определенному или определяемому Пользователю веб-сайта </w:t>
      </w:r>
      <w:r w:rsidRPr="00A058D4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https://sh-mobu-zarinskaya-oosh-bogoyavlenka-r56.gosweb.gosuslugi.ru.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2.9. Персональные данные, разрешенные субъектом персональных данных для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распространения, – персональные данные, доступ неограниченного круга лиц к которым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предоставлен субъектом персональных данных путем дачи согласия на обработку персональных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данных, разрешенных субъектом персональных данных для распространения в порядке,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предусмотренном Законом о персональных данных (далее – персональные данные, разрешенные для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распространения).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 xml:space="preserve">2.10. Пользователь – любой посетитель веб-сайта </w:t>
      </w:r>
      <w:r w:rsidRPr="00A058D4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https://sh-mobu-zarinskaya-oosh-bogoyavlenka-r56.gosweb.gosuslugi.ru.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2.11. Предоставление персональных данных – действия, направленные на раскрытие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персональных данных определенному лицу или определенному кругу лиц.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2.12. Распространение персональных данных – любые действия, направленные на раскрытие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персональных данных неопределенному кругу лиц (передача персональных данных) или на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ознакомление с персональными данными неограниченного круга лиц, в том числе обнародование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персональных данных в средствах массовой информации, размещение в информационно-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телекоммуникационных сетях или предоставление доступа к персональным данным каким-либо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иным способом.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2.13. Трансграничная передача персональных данных – передача персональных данных на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территорию иностранного государства органу власти иностранного государства, иностранному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физическому или иностранному юридическому лицу.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2.14. Уничтожение персональных данных – любые действия, в результате которых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персональные данные уничтожаются безвозвратно с невозможностью дальнейшего восстановления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содержания персональных данных в </w:t>
      </w:r>
      <w:r w:rsidRPr="00A058D4">
        <w:rPr>
          <w:rFonts w:ascii="Times New Roman" w:hAnsi="Times New Roman" w:cs="Times New Roman"/>
          <w:sz w:val="28"/>
          <w:szCs w:val="28"/>
        </w:rPr>
        <w:t>и</w:t>
      </w:r>
      <w:r w:rsidRPr="007A5AA2">
        <w:rPr>
          <w:rFonts w:ascii="Times New Roman" w:hAnsi="Times New Roman" w:cs="Times New Roman"/>
          <w:sz w:val="28"/>
          <w:szCs w:val="28"/>
        </w:rPr>
        <w:t>нформационной системе персональных данных и (или)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уничтожаются материальные носители персональных данных.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A2">
        <w:rPr>
          <w:rFonts w:ascii="Times New Roman" w:hAnsi="Times New Roman" w:cs="Times New Roman"/>
          <w:b/>
          <w:sz w:val="28"/>
          <w:szCs w:val="28"/>
        </w:rPr>
        <w:t>3. Основные права и обязанности Оператора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3.1. Оператор имеет право: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получать от субъекта персональных данных достоверные информацию и/или документы,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содержащие персональные данные;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lastRenderedPageBreak/>
        <w:t>– в случае отзыва субъектом персональных данных согласия на обработку персональных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данных Оператор вправе продолжить обработку персональных данных без согласия субъекта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персональных данных при наличии оснований, указанных в Законе о персональных данных;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самостоятельно определять состав и перечень мер, необходимых и достаточных для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обеспечения выполнения обязанностей, предусмотренных Законом о персональных данных и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принятыми в соответствии с ним нормативными правовыми актами, если иное не предусмотрено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Законом о персональных данных или другими федеральными законами.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3.2. Оператор обязан: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предоставлять субъекту персональных данных по его просьбе информацию, касающуюся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обработки его персональных данных;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организовывать обработку персональных данных в порядке, установленном действующим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законодательством РФ;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отвечать на обращения и запросы субъектов персональных данных и их законных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представителей в соответствии с требованиями Закона о персональных данных;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сообщать в уполномоченный орган по защите прав субъектов персональных данных по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запросу этого органа необходимую информацию в течение 30 дней с даты получения такого запроса;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публиковать или иным образом обеспечивать неограниченный доступ к настоящей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Политике в отношении обработки персональных данных;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принимать правовые, организационные и технические меры для защиты персональных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данных от неправомерного или случайного доступа к ним, уничтожения, изменения, блокирования,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копирования, предоставления, распространения персональных данных, а также от иных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неправомерных действий в отношении персональных данных;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прекратить передачу (распространение, предоставление, доступ) персональных данных,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прекратить обработку и уничтожить персональные данные в порядке и случаях, предусмотренных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Законом о персональных данных;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исполнять иные обязанности, предусмотренные Законом о персональных данных.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A2">
        <w:rPr>
          <w:rFonts w:ascii="Times New Roman" w:hAnsi="Times New Roman" w:cs="Times New Roman"/>
          <w:b/>
          <w:sz w:val="28"/>
          <w:szCs w:val="28"/>
        </w:rPr>
        <w:t>4. Основные права и обязанности субъектов персональных данных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4.1. Субъекты персональных данных имеют право: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получать информацию, касающуюся обработки его персональных данных, за исключением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случаев, предусмотренных федеральными законами. Сведения предоставляются субъекту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персональных данных Оператором в доступной форме, и в них не должны содержаться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персональные данные, относящиеся к другим субъектам персональных данных, за исключением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случаев, когда имеются законные основания для раскрытия таких персональных данных. Перечень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информации и порядок ее получения установлен Законом о персональных данных;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lastRenderedPageBreak/>
        <w:t>– требовать от оператора уточнения его персональных данных, их блокирования или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уничтожения в случае, если персональные данные являются неполными, устаревшими, неточными,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незаконно полученными или не являются необходимыми для заявленной цели обработки, а также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принимать предусмотренные законом меры по защите своих прав;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выдвигать условие предварительного согласия при обработке персональных данных в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целях продвижения на рынке товаров, работ и услуг;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на отзыв согласия на обработку персональных данных;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обжаловать в уполномоченный орган по защите прав субъектов персональных данных или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в судебном порядке неправо</w:t>
      </w:r>
      <w:r w:rsidRPr="00A058D4">
        <w:rPr>
          <w:rFonts w:ascii="Times New Roman" w:hAnsi="Times New Roman" w:cs="Times New Roman"/>
          <w:sz w:val="28"/>
          <w:szCs w:val="28"/>
        </w:rPr>
        <w:t xml:space="preserve">мерные действия или бездействие </w:t>
      </w:r>
      <w:r w:rsidRPr="007A5AA2">
        <w:rPr>
          <w:rFonts w:ascii="Times New Roman" w:hAnsi="Times New Roman" w:cs="Times New Roman"/>
          <w:sz w:val="28"/>
          <w:szCs w:val="28"/>
        </w:rPr>
        <w:t>Оператора при обработке его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на осуществление иных прав, предусмотренных законодательством РФ.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4.2. Субъекты персональных данных обязаны: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предоставлять Оператору достоверные данные о себе;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 xml:space="preserve">– сообщать Оператору об уточнении (обновлении, изменении) своих </w:t>
      </w:r>
      <w:r w:rsidRPr="00A058D4">
        <w:rPr>
          <w:rFonts w:ascii="Times New Roman" w:hAnsi="Times New Roman" w:cs="Times New Roman"/>
          <w:sz w:val="28"/>
          <w:szCs w:val="28"/>
        </w:rPr>
        <w:t>п</w:t>
      </w:r>
      <w:r w:rsidRPr="007A5AA2">
        <w:rPr>
          <w:rFonts w:ascii="Times New Roman" w:hAnsi="Times New Roman" w:cs="Times New Roman"/>
          <w:sz w:val="28"/>
          <w:szCs w:val="28"/>
        </w:rPr>
        <w:t>ерсональных данных.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4.3. Лица, передавшие Оператору недостоверные сведения о себе, либо сведения о другом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субъекте персональных данных без согласия последнего, несут ответственность в соответствии с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A2">
        <w:rPr>
          <w:rFonts w:ascii="Times New Roman" w:hAnsi="Times New Roman" w:cs="Times New Roman"/>
          <w:b/>
          <w:sz w:val="28"/>
          <w:szCs w:val="28"/>
        </w:rPr>
        <w:t>5. Оператор может обрабатывать следующие персональные данные</w:t>
      </w:r>
      <w:r w:rsidRPr="00A0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b/>
          <w:sz w:val="28"/>
          <w:szCs w:val="28"/>
        </w:rPr>
        <w:t>Пользователя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5.1. Фамилия, имя, отчество.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5.2. Электронный адрес.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5.3. Также на сайте происходит сбор и обработка обезличенных данных о посетителях (в т.ч.файлов «cookie») с помощью сервисов интернет-статистики (Яндекс Метрика и других).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5.4. Вышеперечисленные данные далее по тексту Политики объединены общим понятием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Персональные данные.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A2">
        <w:rPr>
          <w:rFonts w:ascii="Times New Roman" w:hAnsi="Times New Roman" w:cs="Times New Roman"/>
          <w:b/>
          <w:sz w:val="28"/>
          <w:szCs w:val="28"/>
        </w:rPr>
        <w:t>6. Принципы обработки персональных данных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6.1. Обработка персональных данных осуществляется на законной и справедливой основе.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6.2. Обработка персональных данных ограничивается достижением конкретных, заранее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определенных и законных целей. Не допускается обработка персональных данных, несовместимая с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целями сбора персональных данных.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6.3. Не допускается объединение баз данных, содержащих персональные данные, обработка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которых осуществляется в целях, несовместимых между собой.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6.4. Обработке подлежат только персональные данные, которые отвечают целям их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обработки.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6.5. Содержание и объем обрабатываемых персональных данных соответствуют заявленным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целям обработки. Не допускается избыточность обрабатываемых персональных данных по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отношению к заявленным целям их обработки.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lastRenderedPageBreak/>
        <w:t>6.6. При обработке персональных данных обеспечивается точность персональных данных,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их достаточность, а в необходимых случаях и актуальность по отношению к целям обработки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персональных данных. Оператор принимает необходимые меры и/или обеспечивает их принятие по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удалению или уточнению неполных или неточных данных.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6.7. Хранение персональных данных осуществляется в форме, позволяющей определить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субъекта персональных данных, не дольше, чем этого требуют цели обработки персональных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данных, если срок хранения персональных данных не установлен федеральным законом, договором,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стороной которого, выгодоприобретателем или поручителем по которому является субъект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персональных данных. Обрабатываемые персональные данные уничтожаются либо обезличиваются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по достижении целей обработки или в случае утраты необходимости в достижении этих целей, если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иное не предусмотрено федеральным законом.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A2">
        <w:rPr>
          <w:rFonts w:ascii="Times New Roman" w:hAnsi="Times New Roman" w:cs="Times New Roman"/>
          <w:b/>
          <w:sz w:val="28"/>
          <w:szCs w:val="28"/>
        </w:rPr>
        <w:t>7. Цели обработки персональных данных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7.1. Цель обработки персональных данных Пользователя: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информирование Пользователя посредством отправки электронных писем;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предоставление доступа Пользователю к сервисам, информации и/или материалам,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содержащимся на веб-сайте </w:t>
      </w:r>
      <w:r w:rsidRPr="00A058D4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https://sh-mobu-zarinskaya-oosh-bogoyavlenka-r56.gosweb.gosuslugi.ru.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7.2. Обезличенные данные Пользователей, собираемые с помощью сервисов интернет</w:t>
      </w:r>
      <w:r w:rsidRPr="00A058D4">
        <w:rPr>
          <w:rFonts w:ascii="Times New Roman" w:hAnsi="Times New Roman" w:cs="Times New Roman"/>
          <w:sz w:val="28"/>
          <w:szCs w:val="28"/>
        </w:rPr>
        <w:t xml:space="preserve"> – </w:t>
      </w:r>
      <w:r w:rsidRPr="007A5AA2">
        <w:rPr>
          <w:rFonts w:ascii="Times New Roman" w:hAnsi="Times New Roman" w:cs="Times New Roman"/>
          <w:sz w:val="28"/>
          <w:szCs w:val="28"/>
        </w:rPr>
        <w:t>статистики, служат для сбора информации о действиях Пользователей на сайте, улучшения качества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сайта и его содержания.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A2">
        <w:rPr>
          <w:rFonts w:ascii="Times New Roman" w:hAnsi="Times New Roman" w:cs="Times New Roman"/>
          <w:b/>
          <w:sz w:val="28"/>
          <w:szCs w:val="28"/>
        </w:rPr>
        <w:t>8. Правовые основания обработки персональных данных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8.1. Правовыми основаниями обработки персональных данных Оператором являются: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перечислите нормативно-правовые акты, регулирующие отношения, связанные с вашей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деятельностью, например, здесь можно указать Федеральный закон "Об информации,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информационных технологиях и о защите информации" от 27.07.2006 N 149-ФЗ;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уставные документы Оператора;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договоры, заключаемые между оператором и субъектом персональных данных;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федеральные законы, иные нормативно-правовые акты в сфере защиты персональных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данных;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– согласия Пользователей на обработку их персональных данных, на обработку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персональных данных, разрешенных для распространения.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8.2. Оператор обрабатывает персональные данные Пользователя только в случае их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заполнения и/или отправки Пользователем самостоятельно через специальные формы,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расположенные на сайте </w:t>
      </w:r>
      <w:r w:rsidRPr="00A058D4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https://sh-mobu-zarinskaya-oosh-bogoyavlenka-r56.gosweb.gosuslugi.ru</w:t>
      </w:r>
      <w:r w:rsidRPr="007A5AA2">
        <w:rPr>
          <w:rFonts w:ascii="Times New Roman" w:hAnsi="Times New Roman" w:cs="Times New Roman"/>
          <w:sz w:val="28"/>
          <w:szCs w:val="28"/>
        </w:rPr>
        <w:t>/ или направленные Оператору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посредством электронной почты. Заполняя соответствующие формы и/или отправляя свои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персональные данные Оператору, Пользователь выражает свое согласие с данной Политикой.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lastRenderedPageBreak/>
        <w:t>8.3. Оператор обрабатывает обезличенные данные о Пользователе в случае, если это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разрешено в настройках браузера Пользователя (включено сохранение файлов «cookie» и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использование технологии JavaScript).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8.4. Субъект персональных данных самостоятельно принимает решение о предоставлении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его персональных данных и дает согласие свободно, своей волей и в своем интересе.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A2">
        <w:rPr>
          <w:rFonts w:ascii="Times New Roman" w:hAnsi="Times New Roman" w:cs="Times New Roman"/>
          <w:b/>
          <w:sz w:val="28"/>
          <w:szCs w:val="28"/>
        </w:rPr>
        <w:t>9. Условия обработки персональных данных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9.1. Обработка персональных данных осуществляется с согласия субъекта персональных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данных на обработку его персональных данных.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9.2. Обработка персональных данных необходима для осуществления прав и законных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интересов оператора или третьих лиц либо для достижения общественно значимых целей при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условии, что при этом не нарушаются права и свободы субъекта персональных данных.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A2">
        <w:rPr>
          <w:rFonts w:ascii="Times New Roman" w:hAnsi="Times New Roman" w:cs="Times New Roman"/>
          <w:b/>
          <w:sz w:val="28"/>
          <w:szCs w:val="28"/>
        </w:rPr>
        <w:t>10. Порядок сбора, хранения, передачи и других видов обработки</w:t>
      </w:r>
      <w:r w:rsidR="00A058D4" w:rsidRPr="00A0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Безопасность персональных данных, которые обрабатываются Оператором, обеспечивается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путем реализации правовых, организационных и технических мер, необходимых для выполнения в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полном объеме требований действующего законодательства в области защиты персональных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данных.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10.1. Оператор обеспечивает сохранность персональных данных и принимает все возможные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меры, исключающие доступ к персональным данным неуполномоченных лиц.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10.2. Персональные данные Пользователя никогда, ни при каких условиях не будут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переданы третьим лицам, за исключением случаев, связанных с исполнением действующего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законодательства либо в случае, если субъектом персональных данных дано согласие Оператору на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передачу данных третьему лицу для исполнения обязательств по гражданско-правовому договору.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10.3. В случае выявления неточностей в персональных данных, Пользователь может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актуализировать их самостоятельно, путем направления Оператору уведомление на адрес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электронной почты Оператора </w:t>
      </w:r>
      <w:hyperlink r:id="rId4" w:history="1">
        <w:r w:rsidRPr="00A05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mou</w:t>
        </w:r>
        <w:r w:rsidRPr="00A058D4">
          <w:rPr>
            <w:rStyle w:val="a3"/>
            <w:rFonts w:ascii="Times New Roman" w:hAnsi="Times New Roman" w:cs="Times New Roman"/>
            <w:sz w:val="28"/>
            <w:szCs w:val="28"/>
          </w:rPr>
          <w:t>9-22@</w:t>
        </w:r>
        <w:r w:rsidRPr="00A05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05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05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 с пометкой «Актуализация персональных данных».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10.4. Срок обработки персональных данных определяется достижением целей, для которых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были собраны персональные данные, если иной срок не предусмотрен договором или действующим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Пользователь может в любой момент отозвать свое согласие на обработку персональных данных,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направив Оператору уведомление посредством электронной почты на электронный адрес</w:t>
      </w:r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Оператора </w:t>
      </w:r>
      <w:hyperlink r:id="rId5" w:history="1">
        <w:r w:rsidRPr="00A05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mou</w:t>
        </w:r>
        <w:r w:rsidRPr="00A058D4">
          <w:rPr>
            <w:rStyle w:val="a3"/>
            <w:rFonts w:ascii="Times New Roman" w:hAnsi="Times New Roman" w:cs="Times New Roman"/>
            <w:sz w:val="28"/>
            <w:szCs w:val="28"/>
          </w:rPr>
          <w:t>9-22@</w:t>
        </w:r>
        <w:r w:rsidRPr="00A05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05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05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 с пометкой «Отзыв согласия на обработку персональных данных».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10.5. Вся информация, которая собирается сторонними сервисами, в том числе средствами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связи и другими поставщиками услуг, хранится и обрабатывается указанными лицами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(Операторами) в соответствии с их Пользовательским соглашением и Политикой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конфиденциальности. Субъект персональных данных и/или Пользователь обязан самостоятельно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своевременно ознакомиться с указанными документами. Оператор не несет </w:t>
      </w:r>
      <w:r w:rsidRPr="007A5AA2">
        <w:rPr>
          <w:rFonts w:ascii="Times New Roman" w:hAnsi="Times New Roman" w:cs="Times New Roman"/>
          <w:sz w:val="28"/>
          <w:szCs w:val="28"/>
        </w:rPr>
        <w:lastRenderedPageBreak/>
        <w:t>ответственность за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действия третьих лиц, в том числе указанных в настоящем пункте поставщиков услуг.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10.6. Установленные субъектом персональных данных запреты на передачу (кроме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предоставления доступа), а также на обработку или условия обработки (кроме получения доступа)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персональных данных, разрешенных для 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распространения, не действуют в случаях обработки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персональных данных в государственных, общественных и иных публичных интересах,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определенных законодательством РФ.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 xml:space="preserve">10.7. Оператор при обработке персональных данных обеспечивает 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конфиденциальность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10.8. Оператор осуществляет хранение персональных данных в форме, позволяющей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определить субъекта персональных данных, не дольше, чем этого требуют цели обработки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персональных данных, если срок хранения персональных данных не установлен федеральным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законом.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10.9. Условием прекращения обработки персональных данных может являться достижение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целей обработки персональных данных, истечение срока действия согласия субъекта персональных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данных или отзыв согласия субъектом персональных данных, а также выявление неправомерной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обработки персональных данных.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A2">
        <w:rPr>
          <w:rFonts w:ascii="Times New Roman" w:hAnsi="Times New Roman" w:cs="Times New Roman"/>
          <w:b/>
          <w:sz w:val="28"/>
          <w:szCs w:val="28"/>
        </w:rPr>
        <w:t>11. Перечень действий, производимых Оператором с полученными</w:t>
      </w:r>
      <w:r w:rsidR="00A058D4" w:rsidRPr="00A0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b/>
          <w:sz w:val="28"/>
          <w:szCs w:val="28"/>
        </w:rPr>
        <w:t>персональными данными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11.1. Оператор осуществляет сбор, запись, систематизацию, накопление, хранение,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уточнение (обновление, изменение), извлечение, использование, передачу (распространение,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предоставление, доступ), обезличивание, блокирование, удаление и уничтожение персональных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данных.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11.2. Оператор осуществляет автоматизированную обработку персональных данных с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получением и/или передачей полученной информации по 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информационно-телекоммуникационным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сетям или без таковой.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A2">
        <w:rPr>
          <w:rFonts w:ascii="Times New Roman" w:hAnsi="Times New Roman" w:cs="Times New Roman"/>
          <w:b/>
          <w:sz w:val="28"/>
          <w:szCs w:val="28"/>
        </w:rPr>
        <w:t>12. Конфиденциальность персональных данных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Оператор и иные лица, получившие доступ к персональным данным, обязаны не раскрывать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третьим лицам и не распространять персональные данные без согласия субъекта персональных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данных, если иное не предусмотрено федеральным законом.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A2">
        <w:rPr>
          <w:rFonts w:ascii="Times New Roman" w:hAnsi="Times New Roman" w:cs="Times New Roman"/>
          <w:b/>
          <w:sz w:val="28"/>
          <w:szCs w:val="28"/>
        </w:rPr>
        <w:t>13. Заключительные положения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13.1. Пользователь может получить любые разъяснения по интересующим вопросам,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>касающимся обработки его персональных данных, обратившись к Оператору с помощью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6" w:history="1">
        <w:r w:rsidR="00A058D4" w:rsidRPr="00A05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mou</w:t>
        </w:r>
        <w:r w:rsidR="00A058D4" w:rsidRPr="00A058D4">
          <w:rPr>
            <w:rStyle w:val="a3"/>
            <w:rFonts w:ascii="Times New Roman" w:hAnsi="Times New Roman" w:cs="Times New Roman"/>
            <w:sz w:val="28"/>
            <w:szCs w:val="28"/>
          </w:rPr>
          <w:t>9-22@</w:t>
        </w:r>
        <w:r w:rsidR="00A058D4" w:rsidRPr="00A05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058D4" w:rsidRPr="00A05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8D4" w:rsidRPr="00A05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058D4" w:rsidRPr="00A058D4">
        <w:rPr>
          <w:rFonts w:ascii="Times New Roman" w:hAnsi="Times New Roman" w:cs="Times New Roman"/>
          <w:sz w:val="28"/>
          <w:szCs w:val="28"/>
        </w:rPr>
        <w:t>.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13.2. В данном документе будут отражены любые изменения политики обработки</w:t>
      </w:r>
    </w:p>
    <w:p w:rsidR="007A5AA2" w:rsidRPr="007A5AA2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персональных данных Оператором. Политика действует бессрочно до замены ее новой версией.</w:t>
      </w:r>
    </w:p>
    <w:p w:rsidR="003B3F3F" w:rsidRPr="00A058D4" w:rsidRDefault="007A5AA2" w:rsidP="00A0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A2">
        <w:rPr>
          <w:rFonts w:ascii="Times New Roman" w:hAnsi="Times New Roman" w:cs="Times New Roman"/>
          <w:sz w:val="28"/>
          <w:szCs w:val="28"/>
        </w:rPr>
        <w:t>13.3. Актуальная версия Политики в свободном доступе расположена в сети Интернет по</w:t>
      </w:r>
      <w:r w:rsidR="00A058D4" w:rsidRPr="00A058D4">
        <w:rPr>
          <w:rFonts w:ascii="Times New Roman" w:hAnsi="Times New Roman" w:cs="Times New Roman"/>
          <w:sz w:val="28"/>
          <w:szCs w:val="28"/>
        </w:rPr>
        <w:t xml:space="preserve"> </w:t>
      </w:r>
      <w:r w:rsidRPr="007A5AA2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A058D4" w:rsidRPr="00A058D4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https://sh-mobu-zarinskaya-oosh-bogoyavlenka-r56.gosweb.gosuslugi.ru/</w:t>
      </w:r>
      <w:r w:rsidR="00A058D4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val="en-US"/>
        </w:rPr>
        <w:t>policy</w:t>
      </w:r>
      <w:r w:rsidR="00A058D4" w:rsidRPr="00A058D4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/.</w:t>
      </w:r>
    </w:p>
    <w:sectPr w:rsidR="003B3F3F" w:rsidRPr="00A058D4" w:rsidSect="003B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A5AA2"/>
    <w:rsid w:val="00022743"/>
    <w:rsid w:val="003B3F3F"/>
    <w:rsid w:val="007A5AA2"/>
    <w:rsid w:val="00A058D4"/>
    <w:rsid w:val="00C8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A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9-22@yandex.ru" TargetMode="External"/><Relationship Id="rId5" Type="http://schemas.openxmlformats.org/officeDocument/2006/relationships/hyperlink" Target="mailto:mou9-22@yandex.ru" TargetMode="External"/><Relationship Id="rId4" Type="http://schemas.openxmlformats.org/officeDocument/2006/relationships/hyperlink" Target="mailto:mou9-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2023-04-25T16:01:00Z</dcterms:created>
  <dcterms:modified xsi:type="dcterms:W3CDTF">2023-04-25T16:17:00Z</dcterms:modified>
</cp:coreProperties>
</file>